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start"/>
        <w:rPr/>
      </w:pPr>
      <w:r>
        <w:rPr/>
        <w:t xml:space="preserve">VENTI DI CAMBIAMENTO, IL CORSO DI FORMAZIONE! </w:t>
        <w:br/>
        <w:t xml:space="preserve">Dal Sud del mondo al nostro territorio, dall’ambiente ai diritti, per fare il punto su commercio equo e pratiche di economia solidale </w:t>
        <w:br/>
        <w:br/>
        <w:br/>
        <w:t xml:space="preserve">Dopo 20 anni di attività, Benkadì è pronta per proporvi un nuovo percorso di formazione, aggiornamento, approfondimento. </w:t>
        <w:br/>
        <w:t xml:space="preserve">Abbiamo previsto 3 incontri con relatori esperti nei meccanismi che legano l’economia alla giustizia sociale e ambientale, oltre a testimoni diretti di progetti di produzione e scambio basati su criteri di equità. </w:t>
        <w:br/>
        <w:br/>
        <w:t xml:space="preserve">Ecco gli obiettivi: </w:t>
        <w:br/>
        <w:t xml:space="preserve">    • riflettere sul commercio equo e il consumo critico: valori, origini, opportunità, criticità e prospettive in questo momento storico; </w:t>
        <w:br/>
        <w:t xml:space="preserve">    • conoscere l’esperienza di chi lavora ogni giorno per realizzare iniziative economiche partendo da principi di solidarietà, giustizia e rispetto dell’ambiente; </w:t>
        <w:br/>
        <w:t xml:space="preserve">    • esplorare le alternative concrete per un consumo consapevole; </w:t>
        <w:br/>
        <w:t xml:space="preserve">    • incontrare persone con cui avviare pratiche di economia solidale, a partire dal nostro territorio. </w:t>
        <w:br/>
        <w:br/>
        <w:t xml:space="preserve">Sede del corso: Sala Peres, Municipio di Staranzano (GO) </w:t>
        <w:br/>
        <w:br/>
        <w:t xml:space="preserve">Programma </w:t>
        <w:br/>
        <w:br/>
        <w:t xml:space="preserve">SABATO 22 MARZO 2025 dalle 15.30 alle 17.45 </w:t>
        <w:br/>
        <w:t xml:space="preserve">Primo incontro –  Il Commercio equo: radici e prospettive future </w:t>
        <w:br/>
        <w:t xml:space="preserve">Relatore: ALESSANDRO FRANCESCHINI, Presidente Altromercato </w:t>
        <w:br/>
        <w:br/>
        <w:t xml:space="preserve">Alle 18.00 Presentazione del libro “I sovrani del cibo”, di A. Franceschini e D. Facchini, Altreconomia, 2024, evento aperto al pubblico </w:t>
        <w:br/>
        <w:br/>
        <w:t xml:space="preserve">SABATO 5 APRILE dalle 9.00 alle 13.00 </w:t>
        <w:br/>
        <w:t xml:space="preserve">Secondo incontro - Altri modi di fare moda. Storie di commercio equo e di filiere sostenibili </w:t>
        <w:br/>
        <w:t xml:space="preserve">Relatrici: </w:t>
        <w:br/>
        <w:t xml:space="preserve">PRISCILLA ROBLEDO, Campagna “Abiti puliti” – impatto sociale e ambientale del Fast Fashion </w:t>
        <w:br/>
        <w:t xml:space="preserve">Videocollegamento con Chiara Dondi, referente di ALTRAQUALITA’ Coop. Soc. – Progetto “Trame di Storie” </w:t>
        <w:br/>
        <w:t xml:space="preserve">ALESSIA BORDO, Progetto “O’ Press” nel laboratorio di serigrafia del carcere di Genova </w:t>
        <w:br/>
        <w:br/>
        <w:t xml:space="preserve">SABATO 10 MAGGIO dalle 9.00 alle 13.00 </w:t>
        <w:br/>
        <w:t xml:space="preserve">Terzo incontro – Economia circolare e solidale, testimonianze dal territorio regionale </w:t>
        <w:br/>
        <w:t xml:space="preserve">Relatori: </w:t>
        <w:br/>
        <w:t xml:space="preserve">FRANCESCO COMAR, Consorzio Il Mosaico - Fattoria sociale Arca di Novacco di Aiello del Friuli </w:t>
        <w:br/>
        <w:t xml:space="preserve">LUCA FONTANA, presidente Coop. Soc. Thiel – laboratori riciclo e sartoria sociale </w:t>
        <w:br/>
        <w:t xml:space="preserve">MICHÈLE MARESCHI, Cevi Chic “Charity shop” - negozio dell’usato Udine </w:t>
        <w:br/>
        <w:t xml:space="preserve">MASSIMO MORETUZZO, Cooperativa D.E.S. Friul di Mieç, laboratorio di panificazione nel carcere di Trieste </w:t>
        <w:br/>
        <w:t xml:space="preserve">ENRICO TUZZI, Molino Tuzzi - Patto della farina </w:t>
        <w:br/>
        <w:t xml:space="preserve">Modera: LUCIA PIANI, docente e ricercatrice presso Università di Udine </w:t>
        <w:br/>
        <w:br/>
        <w:br/>
        <w:t xml:space="preserve">INFORMAZIONI PRATICHE </w:t>
        <w:br/>
        <w:br/>
        <w:t xml:space="preserve">    • La partecipazione è gratuita </w:t>
        <w:br/>
        <w:t xml:space="preserve">    • Alla fine di ogni incontro sarà offerto un momento conviviale con rinfresco per i partecipanti </w:t>
        <w:br/>
        <w:t xml:space="preserve">    • Un attestato di frequenza sarà rilasciato a chi partecipa a tutti e tre gli incontri </w:t>
        <w:br/>
        <w:t xml:space="preserve">    • Per iscriverti, utilizza il link </w:t>
      </w:r>
      <w:hyperlink r:id="rId2">
        <w:r>
          <w:rPr>
            <w:rStyle w:val="Hyperlink"/>
          </w:rPr>
          <w:t>https://forms.gle/VKmt3gaDmVxN8Hui7</w:t>
        </w:r>
      </w:hyperlink>
      <w:r>
        <w:rPr/>
        <w:t xml:space="preserve"> </w:t>
        <w:br/>
        <w:t xml:space="preserve">oppure scrivi una mail a </w:t>
      </w:r>
      <w:hyperlink r:id="rId3">
        <w:r>
          <w:rPr>
            <w:rStyle w:val="Hyperlink"/>
          </w:rPr>
          <w:t>associazione@benkadi.it</w:t>
        </w:r>
      </w:hyperlink>
      <w:r>
        <w:rPr/>
        <w:t xml:space="preserve">, indicando nell’oggetto “corso di formazione” </w:t>
        <w:br/>
        <w:t xml:space="preserve">    • Per ogni altra informazione o comunicazione: </w:t>
        <w:br/>
        <w:t xml:space="preserve">      email </w:t>
      </w:r>
      <w:hyperlink r:id="rId4">
        <w:r>
          <w:rPr>
            <w:rStyle w:val="Hyperlink"/>
          </w:rPr>
          <w:t>associazione@benkadi.it</w:t>
        </w:r>
      </w:hyperlink>
      <w:r>
        <w:rPr/>
        <w:t xml:space="preserve"> </w:t>
        <w:br/>
        <w:t xml:space="preserve">      tel o whatsapp 320 576 0775 </w:t>
        <w:br/>
        <w:br/>
        <w:br/>
        <w:t>Il Corso è realizzato con il Patrocinio del Comune di Staranzano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Noto Sans Devanagari"/>
        <w:kern w:val="2"/>
        <w:sz w:val="24"/>
        <w:szCs w:val="24"/>
        <w:lang w:val="it-IT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oto Serif CJK SC" w:cs="Noto Sans Devanagari"/>
      <w:color w:val="auto"/>
      <w:kern w:val="2"/>
      <w:sz w:val="24"/>
      <w:szCs w:val="24"/>
      <w:lang w:val="it-IT" w:eastAsia="zh-CN" w:bidi="hi-IN"/>
    </w:rPr>
  </w:style>
  <w:style w:type="character" w:styleId="Hyperlink">
    <w:name w:val="Hyperlink"/>
    <w:rPr>
      <w:color w:val="000080"/>
      <w:u w:val="single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Noto Sans Devanagari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forms.gle/VKmt3gaDmVxN8Hui7" TargetMode="External"/><Relationship Id="rId3" Type="http://schemas.openxmlformats.org/officeDocument/2006/relationships/hyperlink" Target="mailto:associazione@benkadi.it" TargetMode="External"/><Relationship Id="rId4" Type="http://schemas.openxmlformats.org/officeDocument/2006/relationships/hyperlink" Target="mailto:associazione@benkadi.it" TargetMode="Externa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LibreOffice/24.2.7.2$Linux_X86_64 LibreOffice_project/420$Build-2</Application>
  <AppVersion>15.0000</AppVersion>
  <Pages>2</Pages>
  <Words>429</Words>
  <Characters>2536</Characters>
  <CharactersWithSpaces>3071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2025-03-07T09:09:44Z</dcterms:created>
  <dc:creator>Associazione Benkadì</dc:creator>
  <dc:description/>
  <dc:language>it-IT</dc:language>
  <cp:lastModifiedBy>Associazione Benkadì</cp:lastModifiedBy>
  <dcterms:modified xsi:type="dcterms:W3CDTF">2025-03-07T09:10:41Z</dcterms:modified>
  <cp:revision>1</cp:revision>
  <dc:subject/>
  <dc:title/>
</cp:coreProperties>
</file>